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1903" w14:textId="34479E31" w:rsidR="007F5A24" w:rsidRDefault="007F5A24" w:rsidP="007F5A24">
      <w:pPr>
        <w:jc w:val="center"/>
      </w:pPr>
      <w:r>
        <w:rPr>
          <w:noProof/>
        </w:rPr>
        <w:drawing>
          <wp:inline distT="0" distB="0" distL="0" distR="0" wp14:anchorId="3A8C7E64" wp14:editId="58182EE1">
            <wp:extent cx="2861734" cy="1052691"/>
            <wp:effectExtent l="0" t="0" r="0" b="0"/>
            <wp:docPr id="1" name="Image 1" descr="Une image contenant clipart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, Graphique, text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359" cy="106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493A" w14:textId="77777777" w:rsidR="007F5A24" w:rsidRDefault="007F5A24"/>
    <w:p w14:paraId="659D3F53" w14:textId="0F5A6B26" w:rsidR="007B1FD7" w:rsidRDefault="000126C4">
      <w:r>
        <w:t>Pour l’utilisation des toutes les photos relatives au siège social SOPREMA,  merci d’indiquer les mentions suivantes :</w:t>
      </w:r>
    </w:p>
    <w:p w14:paraId="54BA85C6" w14:textId="132B7839" w:rsidR="000126C4" w:rsidRDefault="000126C4" w:rsidP="000126C4">
      <w:pPr>
        <w:pStyle w:val="Paragraphedeliste"/>
        <w:numPr>
          <w:ilvl w:val="0"/>
          <w:numId w:val="1"/>
        </w:numPr>
      </w:pPr>
      <w:r>
        <w:t>Le crédit photo « Sequence production »</w:t>
      </w:r>
    </w:p>
    <w:p w14:paraId="48115FB7" w14:textId="4CAE5A24" w:rsidR="000126C4" w:rsidRDefault="000126C4" w:rsidP="000126C4">
      <w:pPr>
        <w:pStyle w:val="Paragraphedeliste"/>
        <w:numPr>
          <w:ilvl w:val="0"/>
          <w:numId w:val="1"/>
        </w:numPr>
      </w:pPr>
      <w:r>
        <w:t>La mention « Le Grand Charles, siège social de SOPREMA ».</w:t>
      </w:r>
    </w:p>
    <w:p w14:paraId="3C12A41A" w14:textId="77777777" w:rsidR="007F5A24" w:rsidRDefault="007F5A24" w:rsidP="007F5A24"/>
    <w:p w14:paraId="5C83A4AB" w14:textId="3F4DE241" w:rsidR="007F5A24" w:rsidRDefault="007F5A24" w:rsidP="007F5A24">
      <w:r>
        <w:t>Merci d’avance,</w:t>
      </w:r>
    </w:p>
    <w:p w14:paraId="1DDA6B08" w14:textId="77777777" w:rsidR="007F5A24" w:rsidRDefault="007F5A24" w:rsidP="007F5A24"/>
    <w:p w14:paraId="088392DA" w14:textId="3FC97188" w:rsidR="007F5A24" w:rsidRDefault="007F5A24" w:rsidP="007F5A24">
      <w:r>
        <w:t>L’équipe SOPREMA.</w:t>
      </w:r>
    </w:p>
    <w:sectPr w:rsidR="007F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732"/>
    <w:multiLevelType w:val="hybridMultilevel"/>
    <w:tmpl w:val="91F4BB52"/>
    <w:lvl w:ilvl="0" w:tplc="8070B5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C4"/>
    <w:rsid w:val="000126C4"/>
    <w:rsid w:val="00332867"/>
    <w:rsid w:val="007B1FD7"/>
    <w:rsid w:val="007F5A24"/>
    <w:rsid w:val="00830C3E"/>
    <w:rsid w:val="00C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EF7"/>
  <w15:chartTrackingRefBased/>
  <w15:docId w15:val="{AD3DEC0B-19F5-414D-AE3D-6493445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Laudine DEVILLONI</dc:creator>
  <cp:keywords/>
  <dc:description/>
  <cp:lastModifiedBy>Laudine DEVILLONI</cp:lastModifiedBy>
  <cp:revision>2</cp:revision>
  <dcterms:created xsi:type="dcterms:W3CDTF">2023-05-31T16:10:00Z</dcterms:created>
  <dcterms:modified xsi:type="dcterms:W3CDTF">2023-05-31T16:13:00Z</dcterms:modified>
</cp:coreProperties>
</file>